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4F" w:rsidRDefault="00FE594F" w:rsidP="00FE59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FE594F" w:rsidRDefault="00FE594F" w:rsidP="00FE594F">
      <w:pPr>
        <w:pStyle w:val="1"/>
        <w:spacing w:after="60" w:line="240" w:lineRule="auto"/>
        <w:ind w:firstLine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国家重点保护野生植物行政许可申请表</w:t>
      </w:r>
    </w:p>
    <w:tbl>
      <w:tblPr>
        <w:tblW w:w="90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4"/>
        <w:gridCol w:w="406"/>
        <w:gridCol w:w="974"/>
        <w:gridCol w:w="840"/>
        <w:gridCol w:w="345"/>
        <w:gridCol w:w="800"/>
        <w:gridCol w:w="625"/>
        <w:gridCol w:w="670"/>
        <w:gridCol w:w="433"/>
        <w:gridCol w:w="1369"/>
        <w:gridCol w:w="1584"/>
      </w:tblGrid>
      <w:tr w:rsidR="00FE594F" w:rsidTr="00FE594F">
        <w:trPr>
          <w:trHeight w:hRule="exact" w:val="692"/>
          <w:jc w:val="center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申请人（单位）名称</w:t>
            </w:r>
          </w:p>
        </w:tc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  <w:tr w:rsidR="00FE594F" w:rsidTr="00FE594F">
        <w:trPr>
          <w:trHeight w:hRule="exact" w:val="670"/>
          <w:jc w:val="center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地址、邮编及电话</w:t>
            </w:r>
          </w:p>
        </w:tc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  <w:tr w:rsidR="00FE594F" w:rsidTr="00FE594F">
        <w:trPr>
          <w:trHeight w:hRule="exact" w:val="670"/>
          <w:jc w:val="center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法定代表人姓名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  <w:tr w:rsidR="00FE594F" w:rsidTr="00FE594F">
        <w:trPr>
          <w:trHeight w:hRule="exact" w:val="670"/>
          <w:jc w:val="center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信用统一体代码证号</w:t>
            </w:r>
          </w:p>
        </w:tc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  <w:tr w:rsidR="00FE594F" w:rsidTr="00FE594F">
        <w:trPr>
          <w:trHeight w:hRule="exact" w:val="1568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after="260"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申请</w:t>
            </w:r>
          </w:p>
          <w:p w:rsidR="00FE594F" w:rsidRDefault="00FE594F">
            <w:pPr>
              <w:pStyle w:val="a5"/>
              <w:spacing w:after="260"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事由</w:t>
            </w:r>
          </w:p>
        </w:tc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  <w:tr w:rsidR="00FE594F" w:rsidTr="00FE594F">
        <w:trPr>
          <w:trHeight w:val="648"/>
          <w:jc w:val="center"/>
        </w:trPr>
        <w:tc>
          <w:tcPr>
            <w:tcW w:w="89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涉及物种</w:t>
            </w:r>
          </w:p>
        </w:tc>
      </w:tr>
      <w:tr w:rsidR="00FE594F" w:rsidTr="00FE594F">
        <w:trPr>
          <w:trHeight w:hRule="exact" w:val="670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中文名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拉丁学名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我国保护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公约保护级别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单位或规格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数量</w:t>
            </w:r>
          </w:p>
        </w:tc>
      </w:tr>
      <w:tr w:rsidR="00FE594F" w:rsidTr="00FE594F">
        <w:trPr>
          <w:trHeight w:hRule="exact" w:val="659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  <w:tr w:rsidR="00FE594F" w:rsidTr="00FE594F">
        <w:trPr>
          <w:trHeight w:hRule="exact" w:val="659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  <w:bookmarkStart w:id="0" w:name="_GoBack"/>
            <w:bookmarkEnd w:id="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  <w:tr w:rsidR="00FE594F" w:rsidTr="00FE594F">
        <w:trPr>
          <w:trHeight w:hRule="exact" w:val="3118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LrV"/>
            <w:vAlign w:val="center"/>
            <w:hideMark/>
          </w:tcPr>
          <w:p w:rsidR="00FE594F" w:rsidRDefault="00FE594F">
            <w:pPr>
              <w:pStyle w:val="a5"/>
              <w:spacing w:line="408" w:lineRule="exact"/>
              <w:ind w:left="113" w:right="113"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附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件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料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材</w:t>
            </w:r>
          </w:p>
        </w:tc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  <w:tr w:rsidR="00FE594F" w:rsidTr="00FE594F">
        <w:trPr>
          <w:trHeight w:hRule="exact" w:val="1060"/>
          <w:jc w:val="center"/>
        </w:trPr>
        <w:tc>
          <w:tcPr>
            <w:tcW w:w="3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94F" w:rsidRDefault="00FE594F">
            <w:pPr>
              <w:pStyle w:val="a5"/>
              <w:spacing w:after="260" w:line="240" w:lineRule="auto"/>
              <w:ind w:firstLineChars="100" w:firstLine="24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申请单位领导签字及盖章：</w:t>
            </w:r>
          </w:p>
          <w:p w:rsidR="00FE594F" w:rsidRDefault="00FE594F">
            <w:pPr>
              <w:pStyle w:val="a5"/>
              <w:spacing w:after="260" w:line="240" w:lineRule="auto"/>
              <w:ind w:firstLineChars="100" w:firstLine="240"/>
              <w:jc w:val="both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</w:p>
          <w:p w:rsidR="00FE594F" w:rsidRDefault="00FE594F">
            <w:pPr>
              <w:pStyle w:val="a5"/>
              <w:tabs>
                <w:tab w:val="left" w:leader="underscore" w:pos="785"/>
                <w:tab w:val="left" w:leader="underscore" w:pos="1352"/>
                <w:tab w:val="left" w:leader="underscore" w:pos="1848"/>
              </w:tabs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u w:val="single"/>
                <w:lang w:val="en-US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u w:val="single"/>
                <w:lang w:val="en-US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u w:val="single"/>
                <w:lang w:val="en-US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联系人姓名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  <w:tr w:rsidR="00FE594F" w:rsidTr="00FE594F">
        <w:trPr>
          <w:trHeight w:hRule="exact" w:val="1149"/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94F" w:rsidRDefault="00FE594F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94F" w:rsidRDefault="00FE594F">
            <w:pPr>
              <w:pStyle w:val="a5"/>
              <w:spacing w:line="240" w:lineRule="auto"/>
              <w:ind w:firstLine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联系电话、传真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F" w:rsidRDefault="00FE594F">
            <w:pPr>
              <w:rPr>
                <w:rFonts w:ascii="仿宋" w:eastAsia="仿宋" w:hAnsi="仿宋" w:cs="仿宋"/>
              </w:rPr>
            </w:pPr>
          </w:p>
        </w:tc>
      </w:tr>
    </w:tbl>
    <w:p w:rsidR="00FE594F" w:rsidRDefault="00FE594F" w:rsidP="00FE594F">
      <w:pPr>
        <w:spacing w:line="1" w:lineRule="exact"/>
        <w:rPr>
          <w:rFonts w:ascii="仿宋" w:eastAsia="仿宋" w:hAnsi="仿宋" w:cs="仿宋" w:hint="eastAsia"/>
        </w:rPr>
      </w:pPr>
    </w:p>
    <w:p w:rsidR="00FE594F" w:rsidRDefault="00FE594F" w:rsidP="00FE594F">
      <w:pPr>
        <w:spacing w:line="1" w:lineRule="exact"/>
        <w:rPr>
          <w:rFonts w:ascii="仿宋" w:eastAsia="仿宋" w:hAnsi="仿宋" w:cs="仿宋" w:hint="eastAsia"/>
        </w:rPr>
      </w:pPr>
    </w:p>
    <w:p w:rsidR="00FE594F" w:rsidRDefault="00FE594F" w:rsidP="00FE594F">
      <w:pPr>
        <w:rPr>
          <w:rFonts w:ascii="仿宋" w:eastAsia="仿宋" w:hAnsi="仿宋" w:cs="方正楷体_GBK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附件2</w:t>
      </w:r>
      <w:r>
        <w:rPr>
          <w:rFonts w:ascii="仿宋" w:eastAsia="仿宋" w:hAnsi="仿宋" w:cs="方正楷体_GBK" w:hint="eastAsia"/>
          <w:b/>
          <w:bCs/>
          <w:color w:val="000000"/>
          <w:sz w:val="32"/>
          <w:szCs w:val="32"/>
        </w:rPr>
        <w:t xml:space="preserve">                                   </w:t>
      </w:r>
    </w:p>
    <w:p w:rsidR="00FE594F" w:rsidRDefault="00FE594F" w:rsidP="00FE594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冬虫夏草购销合同</w:t>
      </w:r>
    </w:p>
    <w:p w:rsidR="00FE594F" w:rsidRDefault="00FE594F" w:rsidP="00FE59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采购单位：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</w:t>
      </w:r>
      <w:r>
        <w:rPr>
          <w:rFonts w:asciiTheme="minorEastAsia" w:hAnsiTheme="minorEastAsia" w:hint="eastAsia"/>
          <w:sz w:val="28"/>
          <w:szCs w:val="28"/>
        </w:rPr>
        <w:t>（以下简称甲方）</w:t>
      </w:r>
    </w:p>
    <w:p w:rsidR="00FE594F" w:rsidRDefault="00FE594F" w:rsidP="00FE594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供货单位：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</w:t>
      </w:r>
      <w:r>
        <w:rPr>
          <w:rFonts w:asciiTheme="minorEastAsia" w:hAnsiTheme="minorEastAsia" w:hint="eastAsia"/>
          <w:sz w:val="28"/>
          <w:szCs w:val="28"/>
        </w:rPr>
        <w:t>（以下简称乙方）</w:t>
      </w:r>
    </w:p>
    <w:p w:rsidR="00FE594F" w:rsidRDefault="00FE594F" w:rsidP="00FE594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依照《中华人民共和国合同法》及有关法律、法规的规定，在平等，诚信的基础上，甲、乙双方经过自愿、友好协商，就甲方向乙方购买货品达成一致意见，签订本合同，双方共同遵守。具体条款如下：</w:t>
      </w:r>
    </w:p>
    <w:p w:rsidR="00FE594F" w:rsidRDefault="00FE594F" w:rsidP="00FE594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一、规格、数量、单价、金额、交货时间</w:t>
      </w:r>
    </w:p>
    <w:tbl>
      <w:tblPr>
        <w:tblW w:w="7920" w:type="dxa"/>
        <w:jc w:val="center"/>
        <w:tblInd w:w="-2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0"/>
        <w:gridCol w:w="1417"/>
        <w:gridCol w:w="1558"/>
        <w:gridCol w:w="1700"/>
        <w:gridCol w:w="1735"/>
      </w:tblGrid>
      <w:tr w:rsidR="00FE594F" w:rsidTr="00FE594F">
        <w:trPr>
          <w:trHeight w:val="529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4F" w:rsidRDefault="00FE594F">
            <w:pPr>
              <w:pStyle w:val="TableParagraph"/>
              <w:spacing w:line="342" w:lineRule="exact"/>
              <w:ind w:left="218"/>
              <w:jc w:val="center"/>
              <w:rPr>
                <w:rFonts w:asciiTheme="minorEastAsia" w:eastAsiaTheme="minorEastAsia" w:hAnsiTheme="minorEastAsia" w:cs="黑体"/>
                <w:kern w:val="2"/>
                <w:sz w:val="24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8"/>
                <w:lang w:eastAsia="zh-CN"/>
              </w:rPr>
              <w:t>规格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4F" w:rsidRDefault="00FE594F">
            <w:pPr>
              <w:pStyle w:val="TableParagraph"/>
              <w:spacing w:line="342" w:lineRule="exact"/>
              <w:jc w:val="center"/>
              <w:rPr>
                <w:rFonts w:asciiTheme="minorEastAsia" w:eastAsiaTheme="minorEastAsia" w:hAnsiTheme="minorEastAsia" w:cs="黑体"/>
                <w:kern w:val="2"/>
                <w:sz w:val="24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8"/>
                <w:lang w:eastAsia="zh-CN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4F" w:rsidRDefault="00FE594F">
            <w:pPr>
              <w:pStyle w:val="TableParagraph"/>
              <w:spacing w:line="342" w:lineRule="exact"/>
              <w:jc w:val="center"/>
              <w:rPr>
                <w:rFonts w:asciiTheme="minorEastAsia" w:eastAsiaTheme="minorEastAsia" w:hAnsiTheme="minorEastAsia" w:cs="黑体"/>
                <w:kern w:val="2"/>
                <w:sz w:val="24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8"/>
                <w:lang w:eastAsia="zh-CN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4F" w:rsidRDefault="00FE594F">
            <w:pPr>
              <w:pStyle w:val="TableParagraph"/>
              <w:spacing w:line="342" w:lineRule="exact"/>
              <w:jc w:val="center"/>
              <w:rPr>
                <w:rFonts w:asciiTheme="minorEastAsia" w:eastAsiaTheme="minorEastAsia" w:hAnsiTheme="minorEastAsia" w:cs="黑体"/>
                <w:kern w:val="2"/>
                <w:sz w:val="24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8"/>
                <w:lang w:eastAsia="zh-CN"/>
              </w:rPr>
              <w:t>金额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4F" w:rsidRDefault="00FE594F">
            <w:pPr>
              <w:pStyle w:val="TableParagraph"/>
              <w:spacing w:line="342" w:lineRule="exact"/>
              <w:ind w:left="489"/>
              <w:jc w:val="center"/>
              <w:rPr>
                <w:rFonts w:asciiTheme="minorEastAsia" w:eastAsiaTheme="minorEastAsia" w:hAnsiTheme="minorEastAsia" w:cs="黑体"/>
                <w:kern w:val="2"/>
                <w:sz w:val="24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kern w:val="2"/>
                <w:sz w:val="24"/>
                <w:szCs w:val="28"/>
                <w:lang w:eastAsia="zh-CN"/>
              </w:rPr>
              <w:t>交货时间</w:t>
            </w:r>
          </w:p>
        </w:tc>
      </w:tr>
      <w:tr w:rsidR="00FE594F" w:rsidTr="00FE594F">
        <w:trPr>
          <w:trHeight w:val="409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2" w:lineRule="exact"/>
              <w:ind w:left="103"/>
              <w:jc w:val="center"/>
              <w:rPr>
                <w:rFonts w:asciiTheme="minorEastAsia" w:eastAsiaTheme="minorEastAsia" w:hAnsiTheme="minorEastAsia" w:cs="仿宋"/>
                <w:kern w:val="2"/>
                <w:sz w:val="24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0" w:lineRule="exact"/>
              <w:ind w:left="103"/>
              <w:jc w:val="center"/>
              <w:rPr>
                <w:rFonts w:asciiTheme="minorEastAsia" w:eastAsiaTheme="minorEastAsia" w:hAnsiTheme="minorEastAsia" w:cs="仿宋"/>
                <w:spacing w:val="19"/>
                <w:kern w:val="2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0" w:lineRule="exact"/>
              <w:ind w:left="103"/>
              <w:jc w:val="center"/>
              <w:rPr>
                <w:rFonts w:asciiTheme="minorEastAsia" w:eastAsiaTheme="minorEastAsia" w:hAnsiTheme="minorEastAsia" w:cs="仿宋"/>
                <w:kern w:val="2"/>
                <w:sz w:val="24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2" w:lineRule="exact"/>
              <w:ind w:left="103"/>
              <w:jc w:val="center"/>
              <w:rPr>
                <w:rFonts w:asciiTheme="minorEastAsia" w:eastAsiaTheme="minorEastAsia" w:hAnsiTheme="minorEastAsia" w:cs="仿宋"/>
                <w:kern w:val="2"/>
                <w:sz w:val="24"/>
                <w:szCs w:val="28"/>
                <w:lang w:eastAsia="zh-C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2" w:lineRule="exact"/>
              <w:ind w:left="103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8"/>
                <w:lang w:eastAsia="zh-CN"/>
              </w:rPr>
            </w:pPr>
          </w:p>
        </w:tc>
      </w:tr>
      <w:tr w:rsidR="00FE594F" w:rsidTr="00FE594F">
        <w:trPr>
          <w:trHeight w:val="414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2" w:lineRule="exact"/>
              <w:ind w:left="103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0" w:lineRule="exact"/>
              <w:ind w:left="103"/>
              <w:jc w:val="center"/>
              <w:rPr>
                <w:rFonts w:asciiTheme="minorEastAsia" w:eastAsiaTheme="minorEastAsia" w:hAnsiTheme="minorEastAsia" w:cs="仿宋"/>
                <w:spacing w:val="19"/>
                <w:kern w:val="2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0" w:lineRule="exact"/>
              <w:ind w:left="103"/>
              <w:jc w:val="center"/>
              <w:rPr>
                <w:rFonts w:asciiTheme="minorEastAsia" w:eastAsiaTheme="minorEastAsia" w:hAnsiTheme="minorEastAsia" w:cs="仿宋"/>
                <w:spacing w:val="19"/>
                <w:kern w:val="2"/>
                <w:sz w:val="24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2" w:lineRule="exact"/>
              <w:ind w:left="103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F" w:rsidRDefault="00FE594F">
            <w:pPr>
              <w:pStyle w:val="TableParagraph"/>
              <w:spacing w:line="342" w:lineRule="exact"/>
              <w:ind w:left="103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8"/>
                <w:lang w:eastAsia="zh-CN"/>
              </w:rPr>
            </w:pPr>
          </w:p>
        </w:tc>
      </w:tr>
    </w:tbl>
    <w:p w:rsidR="00FE594F" w:rsidRDefault="00FE594F" w:rsidP="00FE594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二、双方责任</w:t>
      </w:r>
    </w:p>
    <w:p w:rsidR="00FE594F" w:rsidRDefault="00FE594F" w:rsidP="00FE594F">
      <w:pPr>
        <w:ind w:leftChars="200" w:left="420" w:rightChars="-162" w:right="-340" w:firstLineChars="100" w:firstLine="2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1、乙方须在交货前确认货品的规格和数量。</w:t>
      </w:r>
    </w:p>
    <w:p w:rsidR="00FE594F" w:rsidRDefault="00FE594F" w:rsidP="00FE594F">
      <w:pPr>
        <w:ind w:leftChars="200" w:left="420" w:rightChars="-162" w:right="-340" w:firstLineChars="100" w:firstLine="2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2、交货时甲方应派人对购买的货品质量、数量进行验收。</w:t>
      </w:r>
    </w:p>
    <w:p w:rsidR="00FE594F" w:rsidRDefault="00FE594F" w:rsidP="00FE594F">
      <w:pPr>
        <w:ind w:leftChars="200" w:left="420" w:firstLineChars="100" w:firstLine="2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3、甲方应在收货后立即支付货款。</w:t>
      </w:r>
    </w:p>
    <w:p w:rsidR="00FE594F" w:rsidRDefault="00FE594F" w:rsidP="00FE594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三、本合同一式四份，双方各执两份。</w:t>
      </w:r>
    </w:p>
    <w:p w:rsidR="00FE594F" w:rsidRDefault="00FE594F" w:rsidP="00FE594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四、本合同自双方签字及盖章之日起生效。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3"/>
        <w:gridCol w:w="4817"/>
      </w:tblGrid>
      <w:tr w:rsidR="00FE594F" w:rsidTr="00FE594F">
        <w:trPr>
          <w:trHeight w:val="30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F" w:rsidRDefault="00FE594F">
            <w:pPr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供方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单位名称（章）： 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法定代表人：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委托代理人：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开户银行：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账户：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邮政编码：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联系电话：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F" w:rsidRDefault="00FE594F">
            <w:pPr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需方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单位名称（章）：   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法定代表人：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委托代理人：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开户银行：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账户：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邮政编码：</w:t>
            </w:r>
          </w:p>
          <w:p w:rsidR="00FE594F" w:rsidRDefault="00FE594F">
            <w:pPr>
              <w:spacing w:line="38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联系电话： </w:t>
            </w:r>
          </w:p>
        </w:tc>
      </w:tr>
    </w:tbl>
    <w:p w:rsidR="00FE594F" w:rsidRDefault="00FE594F" w:rsidP="00FE594F">
      <w:pPr>
        <w:wordWrap w:val="0"/>
        <w:spacing w:line="380" w:lineRule="exact"/>
        <w:jc w:val="right"/>
        <w:rPr>
          <w:rFonts w:ascii="宋体" w:eastAsia="宋体" w:hAnsi="宋体" w:cs="Times New Roman" w:hint="eastAsia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有效期限：    年   月   日至     年   月   日</w:t>
      </w:r>
    </w:p>
    <w:p w:rsidR="00FE594F" w:rsidRDefault="00FE594F" w:rsidP="00FE594F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</w:t>
      </w:r>
    </w:p>
    <w:p w:rsidR="00FE594F" w:rsidRDefault="00FE594F" w:rsidP="00FE594F">
      <w:pPr>
        <w:jc w:val="center"/>
        <w:rPr>
          <w:rFonts w:ascii="宋体" w:eastAsia="宋体" w:hAnsi="宋体" w:cs="方正小标宋_GBK" w:hint="eastAsia"/>
          <w:sz w:val="36"/>
          <w:szCs w:val="36"/>
        </w:rPr>
      </w:pPr>
      <w:r>
        <w:rPr>
          <w:rFonts w:asciiTheme="minorEastAsia" w:hAnsiTheme="minorEastAsia" w:cs="方正小标宋_GBK" w:hint="eastAsia"/>
          <w:sz w:val="36"/>
          <w:szCs w:val="36"/>
        </w:rPr>
        <w:t>XXXX</w:t>
      </w:r>
      <w:r>
        <w:rPr>
          <w:rFonts w:ascii="宋体" w:eastAsia="宋体" w:hAnsi="宋体" w:cs="方正小标宋_GBK" w:hint="eastAsia"/>
          <w:sz w:val="36"/>
          <w:szCs w:val="36"/>
        </w:rPr>
        <w:t>公司关于办理国家</w:t>
      </w:r>
      <w:r>
        <w:rPr>
          <w:rFonts w:asciiTheme="minorEastAsia" w:hAnsiTheme="minorEastAsia" w:cs="方正小标宋_GBK" w:hint="eastAsia"/>
          <w:sz w:val="36"/>
          <w:szCs w:val="36"/>
        </w:rPr>
        <w:t>重点</w:t>
      </w:r>
      <w:r>
        <w:rPr>
          <w:rFonts w:ascii="宋体" w:eastAsia="宋体" w:hAnsi="宋体" w:cs="方正小标宋_GBK" w:hint="eastAsia"/>
          <w:sz w:val="36"/>
          <w:szCs w:val="36"/>
        </w:rPr>
        <w:t>保护野生植物冬虫夏草出售行政许可的申请</w:t>
      </w:r>
    </w:p>
    <w:p w:rsidR="00FE594F" w:rsidRDefault="00FE594F" w:rsidP="00FE594F">
      <w:pPr>
        <w:jc w:val="center"/>
        <w:rPr>
          <w:rFonts w:ascii="仿宋" w:eastAsia="仿宋" w:hAnsi="仿宋" w:cs="方正小标宋_GBK" w:hint="eastAsia"/>
          <w:sz w:val="36"/>
          <w:szCs w:val="36"/>
        </w:rPr>
      </w:pPr>
    </w:p>
    <w:p w:rsidR="00FE594F" w:rsidRDefault="00FE594F" w:rsidP="00FE594F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西宁市城东区自然资源和林业局：</w:t>
      </w:r>
    </w:p>
    <w:p w:rsidR="00FE594F" w:rsidRDefault="00FE594F" w:rsidP="00FE594F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XXXX公司（法人xxx，身份证号码：xxxx）与xxx省xxxx公司（法人xxx，身份证号码：xxxx）签署冬虫夏草销售合同（意向协议），拟出售冬虫夏草XXX（公斤/斤/克），采集证编号为xxxxxxx（采集证右上角，植采证（XND）xxxx），现申请办理国家重点保护野生植物冬虫夏草出售的行政许可，。</w:t>
      </w:r>
    </w:p>
    <w:p w:rsidR="00FE594F" w:rsidRDefault="00FE594F" w:rsidP="00FE594F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附件：1、购销合同（意向协议）</w:t>
      </w:r>
    </w:p>
    <w:p w:rsidR="00FE594F" w:rsidRDefault="00FE594F" w:rsidP="00FE594F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2、营业执照和法人身份证复印件</w:t>
      </w:r>
    </w:p>
    <w:p w:rsidR="00FE594F" w:rsidRDefault="00FE594F" w:rsidP="00FE594F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3、采集证复印件</w:t>
      </w:r>
    </w:p>
    <w:p w:rsidR="00FE594F" w:rsidRDefault="00FE594F" w:rsidP="00FE594F">
      <w:pPr>
        <w:pStyle w:val="1"/>
        <w:spacing w:after="60" w:line="240" w:lineRule="auto"/>
        <w:ind w:firstLine="0"/>
        <w:jc w:val="center"/>
        <w:rPr>
          <w:rFonts w:ascii="仿宋" w:eastAsia="仿宋" w:hAnsi="仿宋" w:cs="仿宋_GB2312" w:hint="eastAsia"/>
          <w:color w:val="auto"/>
          <w:sz w:val="32"/>
          <w:szCs w:val="32"/>
          <w:lang w:val="en-US" w:bidi="ar-SA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  <w:lang w:val="en-US" w:bidi="ar-SA"/>
        </w:rPr>
        <w:t xml:space="preserve">     4、国家重点保护野生植物行政许可申请表</w:t>
      </w:r>
    </w:p>
    <w:p w:rsidR="00FE594F" w:rsidRDefault="00FE594F" w:rsidP="00FE594F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FE594F" w:rsidRDefault="00FE594F" w:rsidP="00FE594F">
      <w:pPr>
        <w:rPr>
          <w:rFonts w:ascii="仿宋" w:eastAsia="仿宋" w:hAnsi="仿宋" w:cs="仿宋_GB2312" w:hint="eastAsia"/>
          <w:sz w:val="32"/>
          <w:szCs w:val="32"/>
        </w:rPr>
      </w:pPr>
    </w:p>
    <w:p w:rsidR="00FE594F" w:rsidRDefault="00FE594F" w:rsidP="00FE594F">
      <w:pPr>
        <w:ind w:firstLineChars="2000" w:firstLine="640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XXXXX公司</w:t>
      </w:r>
    </w:p>
    <w:p w:rsidR="00FE594F" w:rsidRDefault="00FE594F" w:rsidP="00FE594F">
      <w:pPr>
        <w:ind w:firstLineChars="200" w:firstLine="640"/>
        <w:jc w:val="righ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xxx年xx月xx日</w:t>
      </w:r>
    </w:p>
    <w:p w:rsidR="00FE594F" w:rsidRDefault="00FE594F" w:rsidP="00FE594F">
      <w:pPr>
        <w:rPr>
          <w:rFonts w:ascii="仿宋" w:eastAsia="仿宋" w:hAnsi="仿宋" w:cs="Times New Roman" w:hint="eastAsia"/>
        </w:rPr>
      </w:pPr>
    </w:p>
    <w:p w:rsidR="00FE594F" w:rsidRDefault="00FE594F" w:rsidP="00FE594F">
      <w:pPr>
        <w:rPr>
          <w:rFonts w:ascii="仿宋" w:eastAsia="仿宋" w:hAnsi="仿宋" w:hint="eastAsia"/>
          <w:sz w:val="28"/>
          <w:szCs w:val="28"/>
        </w:rPr>
      </w:pPr>
    </w:p>
    <w:p w:rsidR="00FA165E" w:rsidRDefault="00FA165E"/>
    <w:sectPr w:rsidR="00FA165E" w:rsidSect="00FA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25D" w:rsidRDefault="001D525D" w:rsidP="00FE594F">
      <w:r>
        <w:separator/>
      </w:r>
    </w:p>
  </w:endnote>
  <w:endnote w:type="continuationSeparator" w:id="0">
    <w:p w:rsidR="001D525D" w:rsidRDefault="001D525D" w:rsidP="00FE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25D" w:rsidRDefault="001D525D" w:rsidP="00FE594F">
      <w:r>
        <w:separator/>
      </w:r>
    </w:p>
  </w:footnote>
  <w:footnote w:type="continuationSeparator" w:id="0">
    <w:p w:rsidR="001D525D" w:rsidRDefault="001D525D" w:rsidP="00FE5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94F"/>
    <w:rsid w:val="001D525D"/>
    <w:rsid w:val="00FA165E"/>
    <w:rsid w:val="00FE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94F"/>
    <w:rPr>
      <w:sz w:val="18"/>
      <w:szCs w:val="18"/>
    </w:rPr>
  </w:style>
  <w:style w:type="paragraph" w:customStyle="1" w:styleId="1">
    <w:name w:val="正文文本1"/>
    <w:basedOn w:val="a"/>
    <w:qFormat/>
    <w:rsid w:val="00FE594F"/>
    <w:pPr>
      <w:spacing w:line="460" w:lineRule="auto"/>
      <w:ind w:firstLine="400"/>
      <w:jc w:val="left"/>
    </w:pPr>
    <w:rPr>
      <w:rFonts w:ascii="宋体" w:eastAsia="宋体" w:hAnsi="宋体" w:cs="宋体"/>
      <w:color w:val="000000"/>
      <w:kern w:val="0"/>
      <w:sz w:val="18"/>
      <w:szCs w:val="18"/>
      <w:lang w:val="zh-CN" w:bidi="zh-CN"/>
    </w:rPr>
  </w:style>
  <w:style w:type="paragraph" w:customStyle="1" w:styleId="a5">
    <w:name w:val="其他"/>
    <w:basedOn w:val="a"/>
    <w:qFormat/>
    <w:rsid w:val="00FE594F"/>
    <w:pPr>
      <w:spacing w:line="460" w:lineRule="auto"/>
      <w:ind w:firstLine="400"/>
      <w:jc w:val="left"/>
    </w:pPr>
    <w:rPr>
      <w:rFonts w:ascii="宋体" w:eastAsia="宋体" w:hAnsi="宋体" w:cs="宋体"/>
      <w:color w:val="000000"/>
      <w:kern w:val="0"/>
      <w:sz w:val="18"/>
      <w:szCs w:val="1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E594F"/>
    <w:pPr>
      <w:jc w:val="left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WMY</dc:creator>
  <cp:keywords/>
  <dc:description/>
  <cp:lastModifiedBy>WMY</cp:lastModifiedBy>
  <cp:revision>2</cp:revision>
  <dcterms:created xsi:type="dcterms:W3CDTF">2023-07-04T03:08:00Z</dcterms:created>
  <dcterms:modified xsi:type="dcterms:W3CDTF">2023-07-04T03:08:00Z</dcterms:modified>
</cp:coreProperties>
</file>